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07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«Вопрос-ответ»: </w:t>
      </w:r>
      <w:r>
        <w:rPr>
          <w:b/>
          <w:color w:val="0070c0"/>
          <w:sz w:val="28"/>
          <w:szCs w:val="28"/>
        </w:rPr>
        <w:t xml:space="preserve">Куда и с какими документами </w:t>
      </w:r>
      <w:r>
        <w:rPr>
          <w:b/>
          <w:color w:val="0070c0"/>
          <w:sz w:val="28"/>
          <w:szCs w:val="28"/>
        </w:rPr>
        <w:t xml:space="preserve">нужно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обращаться</w:t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для регистрации права собственности?</w:t>
      </w: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рубрику «Вопрос-ответ», в ходе которой эксперты разъясняют актуальные вопросы в сфере земли и недвижимости. Сегодня разберем одно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обращений, касающееся порядка государственной регистрации прав на объекты недвижимости</w:t>
      </w:r>
      <w:r>
        <w:rPr>
          <w:b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Вопрос:</w:t>
      </w:r>
      <w:r>
        <w:rPr>
          <w:i/>
          <w:sz w:val="28"/>
          <w:szCs w:val="28"/>
        </w:rPr>
        <w:t xml:space="preserve"> Мне из администрации пришло уведомление с предложением зарегистрировать право собственности на земельный пай, который я унаследовал еще в 2002 году от моей бабушки. Я согласился, но теперь не знаю, куда и с какими документами мне нужно обратиться для регистрации моего права?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отвечает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координации и анализа деятельности в учетно-регистрационной сфере</w:t>
      </w:r>
      <w:r>
        <w:rPr>
          <w:sz w:val="28"/>
          <w:szCs w:val="28"/>
        </w:rPr>
        <w:t xml:space="preserve"> Управления Росреестра по Челябинской области </w:t>
      </w:r>
      <w:r>
        <w:rPr>
          <w:b/>
          <w:sz w:val="28"/>
          <w:szCs w:val="28"/>
        </w:rPr>
        <w:t xml:space="preserve">Ольга </w:t>
      </w:r>
      <w:r>
        <w:rPr>
          <w:b/>
          <w:sz w:val="28"/>
          <w:szCs w:val="28"/>
        </w:rPr>
        <w:t xml:space="preserve">Ильичева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 на объекты недвижимости осуществляется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218-ФЗ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государственной регистрации недвижимости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основании представленных в орган регистрации прав заявления и документов, необходимых для ее проведения.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заявление о госрегистрации права собственности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документы, подтверждающие право собственности, </w:t>
      </w:r>
      <w:r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свидетельство о праве на наследство,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обратившись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любой МФЦ</w:t>
      </w:r>
      <w:r>
        <w:rPr>
          <w:sz w:val="28"/>
          <w:szCs w:val="28"/>
        </w:rPr>
        <w:t xml:space="preserve">, причем</w:t>
      </w:r>
      <w:r>
        <w:rPr>
          <w:sz w:val="28"/>
          <w:szCs w:val="28"/>
        </w:rPr>
        <w:t xml:space="preserve"> независимо от места нахождения объекта недвижимости</w:t>
      </w:r>
      <w:r>
        <w:rPr>
          <w:sz w:val="28"/>
          <w:szCs w:val="28"/>
        </w:rPr>
        <w:t xml:space="preserve">. Пр</w:t>
      </w:r>
      <w:r>
        <w:rPr>
          <w:sz w:val="28"/>
          <w:szCs w:val="28"/>
        </w:rPr>
        <w:t xml:space="preserve">и себе необходимо иметь </w:t>
      </w:r>
      <w:r>
        <w:rPr>
          <w:sz w:val="28"/>
          <w:szCs w:val="28"/>
        </w:rPr>
        <w:t xml:space="preserve">СНИЛС и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государственную регистрацию прав взимается гос</w:t>
      </w:r>
      <w:r>
        <w:rPr>
          <w:sz w:val="28"/>
          <w:szCs w:val="28"/>
        </w:rPr>
        <w:t xml:space="preserve">пошлина.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отмечаем, что </w:t>
      </w:r>
      <w:r>
        <w:rPr>
          <w:sz w:val="28"/>
          <w:szCs w:val="28"/>
        </w:rPr>
        <w:t xml:space="preserve">в настоящее время действующим законодательством предусмотрена возможность представления в Росреестр заявлений о государственно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объектов недвижимости в электронном виде.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одать заявление и документы в таком случае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через личный кабинет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правообладателя на официальном сайте Росреестра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"https://vk.com/away.php?to=https%3A%2F%2Flk.rosreestr.ru%2F&amp;post=-31227950_8281&amp;cc_key="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https://lk.rosreestr.ru/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). Для этого потребуется наличие подтвержденной учетной записи на Госуслугах </w:t>
      </w:r>
      <w:r>
        <w:rPr>
          <w:sz w:val="28"/>
          <w:szCs w:val="28"/>
        </w:rPr>
        <w:t xml:space="preserve">(www.gosuslugi.ru).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подписания заявлений в электронном виде необходимо получение усиленной квалифицированной электронной подписи</w:t>
      </w:r>
      <w:r>
        <w:rPr>
          <w:sz w:val="28"/>
          <w:szCs w:val="28"/>
        </w:rPr>
        <w:t xml:space="preserve"> (исключение составляют заявления, предусмотренные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Закона о регистрации)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при Управлении Росреестра по Челябинской области работают Курсы по обучению электронным услугам Росреестра. Любой желающий может научиться пользоваться электронными сервисами Росреестра, узнать, как подавать документы на регистрацию прав и кадастровый учет недвижимости, запрашивать сведения из ЕГРН за считанные минуты онлайн. Записаться на занятие или узнать другую информация о деятельности курсов можно по тел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8 (351) 260-35-81.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2399</Characters>
  <CharactersWithSpaces>2814</CharactersWithSpaces>
  <DocSecurity>0</DocSecurity>
  <HyperlinksChanged>false</HyperlinksChanged>
  <Lines>19</Lines>
  <Pages>1</Pages>
  <Paragraphs>5</Paragraphs>
  <ScaleCrop>false</ScaleCrop>
  <SharedDoc>false</SharedDoc>
  <Template>Normal</Template>
  <Words>420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36</cp:revision>
  <dcterms:created xsi:type="dcterms:W3CDTF">2024-08-16T10:03:00Z</dcterms:created>
  <dcterms:modified xsi:type="dcterms:W3CDTF">2024-11-07T11:28:00Z</dcterms:modified>
  <cp:version>983040</cp:version>
</cp:coreProperties>
</file>